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9DD5" w14:textId="77313A53" w:rsidR="007B71A8" w:rsidRPr="007B71A8" w:rsidRDefault="007B71A8">
      <w:pPr>
        <w:rPr>
          <w:b/>
          <w:bCs/>
          <w:color w:val="000000"/>
        </w:rPr>
      </w:pPr>
      <w:r w:rsidRPr="007B71A8">
        <w:rPr>
          <w:b/>
          <w:bCs/>
          <w:color w:val="000000"/>
        </w:rPr>
        <w:t xml:space="preserve">Chris Payne, </w:t>
      </w:r>
      <w:r w:rsidRPr="007B71A8">
        <w:rPr>
          <w:b/>
          <w:bCs/>
          <w:color w:val="000000"/>
        </w:rPr>
        <w:t>One Horton Heath – Project Director</w:t>
      </w:r>
      <w:r w:rsidRPr="007B71A8">
        <w:rPr>
          <w:b/>
          <w:bCs/>
          <w:color w:val="000000"/>
        </w:rPr>
        <w:t xml:space="preserve">, </w:t>
      </w:r>
      <w:r w:rsidRPr="007B71A8">
        <w:rPr>
          <w:b/>
          <w:bCs/>
          <w:color w:val="000000"/>
        </w:rPr>
        <w:t>Eastleigh Boroughs Council</w:t>
      </w:r>
    </w:p>
    <w:p w14:paraId="6BC3FB7B" w14:textId="40F82BC8" w:rsidR="007B71A8" w:rsidRDefault="007B71A8">
      <w:pPr>
        <w:rPr>
          <w:color w:val="000000"/>
        </w:rPr>
      </w:pPr>
      <w:r>
        <w:rPr>
          <w:color w:val="000000"/>
        </w:rPr>
        <w:t xml:space="preserve">Please select the following link to view Chris Payne’s presentation: </w:t>
      </w:r>
    </w:p>
    <w:p w14:paraId="7CD477F2" w14:textId="7D766552" w:rsidR="007B71A8" w:rsidRDefault="007B71A8">
      <w:hyperlink r:id="rId4" w:history="1">
        <w:r w:rsidRPr="00133A68">
          <w:rPr>
            <w:rStyle w:val="Hyperlink"/>
          </w:rPr>
          <w:t>https://prezi.com/view/4HNjhOhTnlPGKy4d5abW/</w:t>
        </w:r>
      </w:hyperlink>
    </w:p>
    <w:sectPr w:rsidR="007B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A8"/>
    <w:rsid w:val="007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C263"/>
  <w15:chartTrackingRefBased/>
  <w15:docId w15:val="{FEEF9CBD-3D44-4316-877D-615B675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1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4HNjhOhTnlPGKy4d5ab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Jayne</dc:creator>
  <cp:keywords/>
  <dc:description/>
  <cp:lastModifiedBy>Cole, Jayne</cp:lastModifiedBy>
  <cp:revision>1</cp:revision>
  <dcterms:created xsi:type="dcterms:W3CDTF">2022-03-11T11:43:00Z</dcterms:created>
  <dcterms:modified xsi:type="dcterms:W3CDTF">2022-03-11T11:44:00Z</dcterms:modified>
</cp:coreProperties>
</file>