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A5CD" w14:textId="77777777" w:rsidR="00F44B84" w:rsidRPr="002D6D88" w:rsidRDefault="00F44B84" w:rsidP="00F44B84">
      <w:pPr>
        <w:pStyle w:val="PlainText"/>
        <w:rPr>
          <w:b/>
          <w:bCs/>
        </w:rPr>
      </w:pPr>
      <w:r w:rsidRPr="002D6D88">
        <w:rPr>
          <w:b/>
          <w:bCs/>
        </w:rPr>
        <w:t>Spotlight On… Local Government Apprentice of the Year 2022</w:t>
      </w:r>
    </w:p>
    <w:p w14:paraId="748CDB0E" w14:textId="77777777" w:rsidR="00F44B84" w:rsidRDefault="00F44B84" w:rsidP="00F44B84">
      <w:pPr>
        <w:pStyle w:val="PlainText"/>
      </w:pPr>
    </w:p>
    <w:p w14:paraId="517E3ABB" w14:textId="26BCD2A9" w:rsidR="00F44B84" w:rsidRDefault="00F44B84" w:rsidP="00F44B84">
      <w:pPr>
        <w:pStyle w:val="PlainText"/>
      </w:pPr>
      <w:r>
        <w:t>The countdown is on to find our apprentice national shining stars, as we bring together the sectors apprenticeship community. It could be you!</w:t>
      </w:r>
    </w:p>
    <w:p w14:paraId="72A008FF" w14:textId="77777777" w:rsidR="00F44B84" w:rsidRDefault="00F44B84" w:rsidP="00F44B84">
      <w:pPr>
        <w:pStyle w:val="PlainText"/>
      </w:pPr>
    </w:p>
    <w:p w14:paraId="00862284" w14:textId="2A458552" w:rsidR="00F44B84" w:rsidRDefault="00F44B84" w:rsidP="00F44B84">
      <w:pPr>
        <w:pStyle w:val="PlainText"/>
      </w:pPr>
      <w:r>
        <w:t xml:space="preserve">Come and join apprentices across our sector in England to help us crown the Local Government Apprentice of the Year 2022 - </w:t>
      </w:r>
      <w:hyperlink r:id="rId5" w:history="1">
        <w:r w:rsidRPr="00F44B84">
          <w:rPr>
            <w:rStyle w:val="Hyperlink"/>
          </w:rPr>
          <w:t>book your place now</w:t>
        </w:r>
      </w:hyperlink>
      <w:r>
        <w:t>!</w:t>
      </w:r>
    </w:p>
    <w:p w14:paraId="481860C6" w14:textId="6A45586E" w:rsidR="003A27D1" w:rsidRDefault="003A27D1" w:rsidP="00F44B84">
      <w:pPr>
        <w:pStyle w:val="PlainText"/>
      </w:pPr>
    </w:p>
    <w:p w14:paraId="015E5F43" w14:textId="0A82C09E" w:rsidR="003A27D1" w:rsidRDefault="003A27D1" w:rsidP="00F44B84">
      <w:pPr>
        <w:pStyle w:val="PlainText"/>
      </w:pPr>
      <w:r>
        <w:rPr>
          <w:noProof/>
        </w:rPr>
        <w:drawing>
          <wp:inline distT="0" distB="0" distL="0" distR="0" wp14:anchorId="4638F35A" wp14:editId="1563E200">
            <wp:extent cx="5731510" cy="21113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6C971" w14:textId="77777777" w:rsidR="00F44B84" w:rsidRDefault="00F44B84" w:rsidP="00F44B84">
      <w:pPr>
        <w:pStyle w:val="PlainText"/>
      </w:pPr>
    </w:p>
    <w:p w14:paraId="14CAC354" w14:textId="77777777" w:rsidR="00F44B84" w:rsidRDefault="00F44B84" w:rsidP="00F44B84">
      <w:pPr>
        <w:pStyle w:val="PlainText"/>
      </w:pPr>
      <w:r>
        <w:t xml:space="preserve">The event will take place virtually on 25 &amp; 26 May 2022. It is a national event, developed by a partnership between the East of England LGA and </w:t>
      </w:r>
      <w:proofErr w:type="gramStart"/>
      <w:r>
        <w:t>South West</w:t>
      </w:r>
      <w:proofErr w:type="gramEnd"/>
      <w:r>
        <w:t xml:space="preserve"> Councils and sponsored by National LGA.</w:t>
      </w:r>
    </w:p>
    <w:p w14:paraId="41B4333D" w14:textId="77777777" w:rsidR="00F44B84" w:rsidRDefault="00F44B84" w:rsidP="00F44B84">
      <w:pPr>
        <w:pStyle w:val="PlainText"/>
      </w:pPr>
    </w:p>
    <w:p w14:paraId="391E7275" w14:textId="77777777" w:rsidR="00F44B84" w:rsidRDefault="00F44B84" w:rsidP="00F44B84">
      <w:pPr>
        <w:pStyle w:val="PlainText"/>
      </w:pPr>
      <w:r>
        <w:t xml:space="preserve">Working in virtual </w:t>
      </w:r>
      <w:proofErr w:type="gramStart"/>
      <w:r>
        <w:t>teams</w:t>
      </w:r>
      <w:proofErr w:type="gramEnd"/>
      <w:r>
        <w:t xml:space="preserve"> apprentices will experience the opportunities, risks, and challenges involved in delivering successful local government services, in a developmental environment, it is set to be a really exciting day. It will provide apprentices with the opportunity to learn, network and showcase their skills, expertise, and initiative.</w:t>
      </w:r>
    </w:p>
    <w:p w14:paraId="6019B2A4" w14:textId="77777777" w:rsidR="00F44B84" w:rsidRDefault="00F44B84" w:rsidP="00F44B84">
      <w:pPr>
        <w:pStyle w:val="PlainText"/>
      </w:pPr>
    </w:p>
    <w:p w14:paraId="54E72A00" w14:textId="77777777" w:rsidR="00F44B84" w:rsidRDefault="00F44B84" w:rsidP="00F44B84">
      <w:pPr>
        <w:pStyle w:val="PlainText"/>
      </w:pPr>
      <w:r>
        <w:t>This is a national event and is open to all level 2 and level 3 apprentices in local government (current apprentices or recently qualified within last 12 months).</w:t>
      </w:r>
    </w:p>
    <w:p w14:paraId="43431578" w14:textId="77777777" w:rsidR="00F44B84" w:rsidRDefault="00F44B84" w:rsidP="00F44B84">
      <w:pPr>
        <w:pStyle w:val="PlainText"/>
      </w:pPr>
    </w:p>
    <w:p w14:paraId="7F9B83C4" w14:textId="77777777" w:rsidR="00F44B84" w:rsidRDefault="00F44B84" w:rsidP="00F44B84">
      <w:pPr>
        <w:pStyle w:val="PlainText"/>
      </w:pPr>
      <w:r>
        <w:t xml:space="preserve">We cannot wait to see who will be crowned the Local Government Apprentice of the Year 2022. Could our </w:t>
      </w:r>
      <w:proofErr w:type="gramStart"/>
      <w:r>
        <w:t>winner</w:t>
      </w:r>
      <w:proofErr w:type="gramEnd"/>
      <w:r>
        <w:t xml:space="preserve"> be you?</w:t>
      </w:r>
    </w:p>
    <w:p w14:paraId="0C1AFAFB" w14:textId="77777777" w:rsidR="00F44B84" w:rsidRDefault="00F44B84" w:rsidP="00F44B84">
      <w:pPr>
        <w:pStyle w:val="PlainText"/>
      </w:pPr>
    </w:p>
    <w:p w14:paraId="021B1D91" w14:textId="1BCB3AEE" w:rsidR="00F44B84" w:rsidRDefault="00F44B84" w:rsidP="00F44B84">
      <w:pPr>
        <w:pStyle w:val="PlainText"/>
      </w:pPr>
      <w:r w:rsidRPr="00F44B84">
        <w:rPr>
          <w:b/>
          <w:bCs/>
        </w:rPr>
        <w:t>Not sure if it’s for you?</w:t>
      </w:r>
      <w:r>
        <w:t xml:space="preserve"> If you want to find out more about this event, we are holding a </w:t>
      </w:r>
      <w:r w:rsidRPr="004C507C">
        <w:rPr>
          <w:b/>
          <w:bCs/>
        </w:rPr>
        <w:t>Q&amp;A session on 9 March</w:t>
      </w:r>
      <w:r>
        <w:t xml:space="preserve">, so come along with no obligation, to find out more and ask any questions you might have before signing up… apprentices, line managers, HR/L&amp;D colleagues - all welcome to come and find out more! </w:t>
      </w:r>
      <w:r w:rsidR="001675F5" w:rsidRPr="001675F5">
        <w:t xml:space="preserve">To register to attend, please click </w:t>
      </w:r>
      <w:hyperlink r:id="rId7" w:history="1">
        <w:r w:rsidR="001675F5" w:rsidRPr="001675F5">
          <w:rPr>
            <w:rStyle w:val="Hyperlink"/>
          </w:rPr>
          <w:t>here</w:t>
        </w:r>
      </w:hyperlink>
      <w:r w:rsidRPr="001675F5">
        <w:t xml:space="preserve"> </w:t>
      </w:r>
    </w:p>
    <w:p w14:paraId="3BEDEF08" w14:textId="77777777" w:rsidR="00F70B19" w:rsidRDefault="00F70B19"/>
    <w:sectPr w:rsidR="00F70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B19"/>
    <w:rsid w:val="001675F5"/>
    <w:rsid w:val="002D6D88"/>
    <w:rsid w:val="003A27D1"/>
    <w:rsid w:val="004C507C"/>
    <w:rsid w:val="00F44B84"/>
    <w:rsid w:val="00F7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A07DC"/>
  <w15:chartTrackingRefBased/>
  <w15:docId w15:val="{4E7C6C60-0DCD-49CA-87D4-765F31BC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44B84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44B84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F44B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B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6D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D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D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6D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6D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0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elga.gov.uk/events/find-out-more-local-government-apprentice-of-the-year-202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eelga.gov.uk/events/national-local-government-apprentice-of-the-year-2022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36B5-EFFC-4105-B0D0-91D62FA10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Emma</dc:creator>
  <cp:keywords/>
  <dc:description/>
  <cp:lastModifiedBy>Cole, Jayne</cp:lastModifiedBy>
  <cp:revision>2</cp:revision>
  <dcterms:created xsi:type="dcterms:W3CDTF">2022-02-08T10:46:00Z</dcterms:created>
  <dcterms:modified xsi:type="dcterms:W3CDTF">2022-02-08T10:46:00Z</dcterms:modified>
</cp:coreProperties>
</file>